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69E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成都市电子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学会</w:t>
      </w:r>
    </w:p>
    <w:p w14:paraId="0DC32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第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八</w:t>
      </w:r>
      <w:r>
        <w:rPr>
          <w:rFonts w:hint="eastAsia" w:ascii="黑体" w:hAnsi="黑体" w:eastAsia="黑体"/>
          <w:b/>
          <w:sz w:val="36"/>
          <w:szCs w:val="36"/>
        </w:rPr>
        <w:t>届理事、监事任职的条件和产生原则</w:t>
      </w:r>
    </w:p>
    <w:p w14:paraId="2F987A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</w:p>
    <w:p w14:paraId="51024600"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理事、监事任职条件：</w:t>
      </w:r>
    </w:p>
    <w:p w14:paraId="4D567E7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1、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坚持中国共产党领导，坚决执行党的路线、方针、政策；</w:t>
      </w:r>
    </w:p>
    <w:p w14:paraId="64FA211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2、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具有完全民事行为能力；</w:t>
      </w:r>
    </w:p>
    <w:p w14:paraId="4D59AA4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3、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遵纪守法，勤勉尽职，个人社会信用记录良好；</w:t>
      </w:r>
    </w:p>
    <w:p w14:paraId="5D5CD83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4、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具备相应的专业知识、经验和能力，熟悉行业情况；</w:t>
      </w:r>
    </w:p>
    <w:p w14:paraId="6E1F1F2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5、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身体健康，能正常履职，任职年龄按章程规定执行；</w:t>
      </w:r>
    </w:p>
    <w:p w14:paraId="6AFCE0D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6、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无法律法规和章程禁止任职的其他情形。</w:t>
      </w:r>
    </w:p>
    <w:p w14:paraId="0049B0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二、</w:t>
      </w:r>
      <w:r>
        <w:rPr>
          <w:rFonts w:hint="eastAsia" w:asciiTheme="minorEastAsia" w:hAnsiTheme="minorEastAsia" w:eastAsiaTheme="minorEastAsia"/>
          <w:sz w:val="30"/>
          <w:szCs w:val="30"/>
        </w:rPr>
        <w:t>理事、监事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产生原则：</w:t>
      </w:r>
    </w:p>
    <w:p w14:paraId="5E85B6B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1、会员单位推荐(自荐),并指派候选人；</w:t>
      </w:r>
    </w:p>
    <w:p w14:paraId="1722EB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2、换届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领导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组审核,并拟定理事、监事候选人名单；</w:t>
      </w:r>
    </w:p>
    <w:p w14:paraId="0658235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3、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换届领导小组向理事会提出候选人名单，经理事会审议后，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提交会员代表大会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选举理事、监事，并组成理事会、监事会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。</w:t>
      </w:r>
    </w:p>
    <w:p w14:paraId="5FBFA8C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</w:pPr>
    </w:p>
    <w:p w14:paraId="354F643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成都市电子学会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换届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领导小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组</w:t>
      </w:r>
    </w:p>
    <w:p w14:paraId="4D5240D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cs="Arial" w:asciiTheme="minorEastAsia" w:hAnsiTheme="minorEastAsia" w:eastAsiaTheme="minorEastAsia"/>
          <w:color w:val="000000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 xml:space="preserve">                                      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20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25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年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月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  <w:lang w:val="en-US" w:eastAsia="zh-CN"/>
        </w:rPr>
        <w:t>28</w:t>
      </w:r>
      <w:r>
        <w:rPr>
          <w:rFonts w:hint="eastAsia" w:cs="Arial" w:asciiTheme="minorEastAsia" w:hAnsiTheme="minorEastAsia" w:eastAsiaTheme="minorEastAsia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335B3A"/>
    <w:multiLevelType w:val="multilevel"/>
    <w:tmpl w:val="33335B3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64564"/>
    <w:rsid w:val="000D5BED"/>
    <w:rsid w:val="000E5371"/>
    <w:rsid w:val="00131F9D"/>
    <w:rsid w:val="00153E38"/>
    <w:rsid w:val="001D0FF8"/>
    <w:rsid w:val="001E68D4"/>
    <w:rsid w:val="0026666A"/>
    <w:rsid w:val="00293DAC"/>
    <w:rsid w:val="00323B43"/>
    <w:rsid w:val="00384B55"/>
    <w:rsid w:val="003938B1"/>
    <w:rsid w:val="003B0CDB"/>
    <w:rsid w:val="003B7649"/>
    <w:rsid w:val="003D37D8"/>
    <w:rsid w:val="00426133"/>
    <w:rsid w:val="004358AB"/>
    <w:rsid w:val="0046788B"/>
    <w:rsid w:val="00540CE5"/>
    <w:rsid w:val="0060584F"/>
    <w:rsid w:val="006117D1"/>
    <w:rsid w:val="00672F39"/>
    <w:rsid w:val="00731CD2"/>
    <w:rsid w:val="00771953"/>
    <w:rsid w:val="007E2739"/>
    <w:rsid w:val="00822F9E"/>
    <w:rsid w:val="00827F0B"/>
    <w:rsid w:val="008B7726"/>
    <w:rsid w:val="00953A45"/>
    <w:rsid w:val="00A10B1C"/>
    <w:rsid w:val="00AB4D29"/>
    <w:rsid w:val="00AE1FF0"/>
    <w:rsid w:val="00BF0A08"/>
    <w:rsid w:val="00C35D85"/>
    <w:rsid w:val="00D03441"/>
    <w:rsid w:val="00D31D50"/>
    <w:rsid w:val="00EA12FD"/>
    <w:rsid w:val="00EA6CD4"/>
    <w:rsid w:val="00EC35F9"/>
    <w:rsid w:val="00F23B52"/>
    <w:rsid w:val="00F33BBC"/>
    <w:rsid w:val="02046979"/>
    <w:rsid w:val="06745E80"/>
    <w:rsid w:val="0E426BF8"/>
    <w:rsid w:val="2F601CB1"/>
    <w:rsid w:val="31AB29C5"/>
    <w:rsid w:val="36417B5C"/>
    <w:rsid w:val="3D5624C1"/>
    <w:rsid w:val="6E6B7334"/>
    <w:rsid w:val="78A84891"/>
    <w:rsid w:val="7C46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303</Characters>
  <Lines>2</Lines>
  <Paragraphs>1</Paragraphs>
  <TotalTime>8</TotalTime>
  <ScaleCrop>false</ScaleCrop>
  <LinksUpToDate>false</LinksUpToDate>
  <CharactersWithSpaces>342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WPS_1713438158</cp:lastModifiedBy>
  <dcterms:modified xsi:type="dcterms:W3CDTF">2025-12-12T06:12:34Z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eyJoZGlkIjoiMWYwMzIxMmZmNDViZjQwNzA3YTljYjdiNGU4MzQ2YzAiLCJ1c2VySWQiOiIxNTkzMDgwNjM5In0=</vt:lpwstr>
  </property>
  <property fmtid="{D5CDD505-2E9C-101B-9397-08002B2CF9AE}" pid="4" name="ICV">
    <vt:lpwstr>5670AB313D1B4D33B60DBBEFE61FD4D2_12</vt:lpwstr>
  </property>
</Properties>
</file>