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20296">
      <w:pPr>
        <w:spacing w:line="52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成都市电子学会</w:t>
      </w:r>
    </w:p>
    <w:p w14:paraId="36B0EA12">
      <w:pPr>
        <w:spacing w:line="52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会员大会暨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第七届理事会</w:t>
      </w:r>
      <w:r>
        <w:rPr>
          <w:rFonts w:hint="eastAsia" w:ascii="黑体" w:hAnsi="黑体" w:eastAsia="黑体"/>
          <w:sz w:val="36"/>
          <w:szCs w:val="36"/>
        </w:rPr>
        <w:t>换届选举大会议程</w:t>
      </w:r>
    </w:p>
    <w:p w14:paraId="607215CF">
      <w:pPr>
        <w:spacing w:line="520" w:lineRule="exact"/>
        <w:jc w:val="center"/>
        <w:rPr>
          <w:rFonts w:ascii="黑体" w:hAnsi="黑体" w:eastAsia="黑体"/>
          <w:sz w:val="36"/>
          <w:szCs w:val="36"/>
        </w:rPr>
      </w:pPr>
    </w:p>
    <w:p w14:paraId="2B340318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第一阶段：召开会员大会</w:t>
      </w:r>
    </w:p>
    <w:p w14:paraId="35F953D2">
      <w:pPr>
        <w:pStyle w:val="8"/>
        <w:numPr>
          <w:ilvl w:val="0"/>
          <w:numId w:val="1"/>
        </w:numPr>
        <w:spacing w:line="520" w:lineRule="exact"/>
        <w:ind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听取和审议第</w:t>
      </w:r>
      <w:r>
        <w:rPr>
          <w:rFonts w:hint="eastAsia" w:ascii="仿宋" w:hAnsi="仿宋" w:eastAsia="仿宋" w:cs="方正仿宋_GBK"/>
          <w:sz w:val="30"/>
          <w:szCs w:val="30"/>
          <w:lang w:val="en-US" w:eastAsia="zh-CN"/>
        </w:rPr>
        <w:t>七</w:t>
      </w:r>
      <w:r>
        <w:rPr>
          <w:rFonts w:hint="eastAsia" w:ascii="仿宋" w:hAnsi="仿宋" w:eastAsia="仿宋" w:cs="方正仿宋_GBK"/>
          <w:sz w:val="30"/>
          <w:szCs w:val="30"/>
        </w:rPr>
        <w:t>届理事会工作报告；</w:t>
      </w:r>
    </w:p>
    <w:p w14:paraId="3A7B0808">
      <w:pPr>
        <w:pStyle w:val="8"/>
        <w:numPr>
          <w:ilvl w:val="0"/>
          <w:numId w:val="1"/>
        </w:numPr>
        <w:spacing w:line="520" w:lineRule="exact"/>
        <w:ind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听取和审议第</w:t>
      </w:r>
      <w:r>
        <w:rPr>
          <w:rFonts w:hint="eastAsia" w:ascii="仿宋" w:hAnsi="仿宋" w:eastAsia="仿宋" w:cs="方正仿宋_GBK"/>
          <w:sz w:val="30"/>
          <w:szCs w:val="30"/>
          <w:lang w:val="en-US" w:eastAsia="zh-CN"/>
        </w:rPr>
        <w:t>七</w:t>
      </w:r>
      <w:r>
        <w:rPr>
          <w:rFonts w:hint="eastAsia" w:ascii="仿宋" w:hAnsi="仿宋" w:eastAsia="仿宋" w:cs="方正仿宋_GBK"/>
          <w:sz w:val="30"/>
          <w:szCs w:val="30"/>
        </w:rPr>
        <w:t>届监事会工作报告；</w:t>
      </w:r>
    </w:p>
    <w:p w14:paraId="60465855">
      <w:pPr>
        <w:pStyle w:val="8"/>
        <w:numPr>
          <w:ilvl w:val="0"/>
          <w:numId w:val="1"/>
        </w:numPr>
        <w:spacing w:line="520" w:lineRule="exact"/>
        <w:ind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听取和审议第</w:t>
      </w:r>
      <w:r>
        <w:rPr>
          <w:rFonts w:hint="eastAsia" w:ascii="仿宋" w:hAnsi="仿宋" w:eastAsia="仿宋" w:cs="方正仿宋_GBK"/>
          <w:sz w:val="30"/>
          <w:szCs w:val="30"/>
          <w:lang w:val="en-US" w:eastAsia="zh-CN"/>
        </w:rPr>
        <w:t>七</w:t>
      </w:r>
      <w:r>
        <w:rPr>
          <w:rFonts w:hint="eastAsia" w:ascii="仿宋" w:hAnsi="仿宋" w:eastAsia="仿宋" w:cs="方正仿宋_GBK"/>
          <w:sz w:val="30"/>
          <w:szCs w:val="30"/>
        </w:rPr>
        <w:t>届理事会财务审计情况报告；</w:t>
      </w:r>
    </w:p>
    <w:p w14:paraId="05B2D350">
      <w:pPr>
        <w:pStyle w:val="8"/>
        <w:numPr>
          <w:ilvl w:val="0"/>
          <w:numId w:val="1"/>
        </w:numPr>
        <w:spacing w:line="520" w:lineRule="exact"/>
        <w:ind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听取和审议学会章程修订说明；</w:t>
      </w:r>
    </w:p>
    <w:p w14:paraId="5CBF2C37">
      <w:pPr>
        <w:pStyle w:val="8"/>
        <w:numPr>
          <w:ilvl w:val="0"/>
          <w:numId w:val="1"/>
        </w:numPr>
        <w:spacing w:line="520" w:lineRule="exact"/>
        <w:ind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听取和审议</w:t>
      </w:r>
      <w:r>
        <w:rPr>
          <w:rFonts w:hint="eastAsia" w:ascii="仿宋" w:hAnsi="仿宋" w:eastAsia="仿宋" w:cs="方正仿宋_GBK"/>
          <w:sz w:val="30"/>
          <w:szCs w:val="30"/>
          <w:lang w:val="en-US" w:eastAsia="zh-CN"/>
        </w:rPr>
        <w:t>学会第七届理事会</w:t>
      </w:r>
      <w:r>
        <w:rPr>
          <w:rFonts w:hint="eastAsia" w:ascii="仿宋" w:hAnsi="仿宋" w:eastAsia="仿宋" w:cs="方正仿宋_GBK"/>
          <w:sz w:val="30"/>
          <w:szCs w:val="30"/>
        </w:rPr>
        <w:t>换届选举工作情况报告；</w:t>
      </w:r>
    </w:p>
    <w:p w14:paraId="63E648BE">
      <w:pPr>
        <w:pStyle w:val="8"/>
        <w:numPr>
          <w:ilvl w:val="0"/>
          <w:numId w:val="1"/>
        </w:numPr>
        <w:spacing w:line="520" w:lineRule="exact"/>
        <w:ind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听取和审议理事、监事选举办法；</w:t>
      </w:r>
    </w:p>
    <w:p w14:paraId="48D47D86">
      <w:pPr>
        <w:pStyle w:val="8"/>
        <w:numPr>
          <w:ilvl w:val="0"/>
          <w:numId w:val="1"/>
        </w:numPr>
        <w:spacing w:line="520" w:lineRule="exact"/>
        <w:ind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听取和审议换届选举总监票人、监票人名单及产生情况说明（理事、监事候选人不得担任上述工作）；</w:t>
      </w:r>
    </w:p>
    <w:p w14:paraId="738C7223">
      <w:pPr>
        <w:pStyle w:val="8"/>
        <w:spacing w:line="520" w:lineRule="exact"/>
        <w:ind w:left="1080" w:firstLine="0"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以上7项内容由会员代表大会逐项举手表决通过。</w:t>
      </w:r>
    </w:p>
    <w:p w14:paraId="2C679D43">
      <w:pPr>
        <w:pStyle w:val="8"/>
        <w:numPr>
          <w:ilvl w:val="0"/>
          <w:numId w:val="1"/>
        </w:numPr>
        <w:spacing w:line="520" w:lineRule="exact"/>
        <w:ind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听取和审议会费标准和管理办法调整说明；</w:t>
      </w:r>
    </w:p>
    <w:p w14:paraId="1DBB551F">
      <w:pPr>
        <w:pStyle w:val="8"/>
        <w:numPr>
          <w:ilvl w:val="0"/>
          <w:numId w:val="1"/>
        </w:numPr>
        <w:spacing w:line="520" w:lineRule="exact"/>
        <w:ind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听取和审议理事、监事候选人名单及产生情况说明。</w:t>
      </w:r>
    </w:p>
    <w:p w14:paraId="23C0FF92">
      <w:pPr>
        <w:pStyle w:val="8"/>
        <w:spacing w:line="520" w:lineRule="exact"/>
        <w:ind w:left="1080" w:firstLine="0"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以上2项内容由会员代表大会逐项无记名投票表决。</w:t>
      </w:r>
    </w:p>
    <w:p w14:paraId="067BBADC">
      <w:pPr>
        <w:pStyle w:val="8"/>
        <w:numPr>
          <w:ilvl w:val="0"/>
          <w:numId w:val="1"/>
        </w:numPr>
        <w:spacing w:line="520" w:lineRule="exact"/>
        <w:ind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总监票人宣读计票结果；</w:t>
      </w:r>
    </w:p>
    <w:p w14:paraId="5F5B684A">
      <w:pPr>
        <w:pStyle w:val="8"/>
        <w:numPr>
          <w:ilvl w:val="0"/>
          <w:numId w:val="1"/>
        </w:numPr>
        <w:spacing w:line="520" w:lineRule="exact"/>
        <w:ind w:firstLineChars="0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主持人宣布新当选理事、监事名单，以及会费标准和管理办法的表决结果。</w:t>
      </w:r>
    </w:p>
    <w:p w14:paraId="53BFAB1A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会员代表大会休会</w:t>
      </w:r>
    </w:p>
    <w:p w14:paraId="7BD02F36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第二阶段：召开新一届理事会、监事会</w:t>
      </w:r>
    </w:p>
    <w:p w14:paraId="68AD9A3A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（一）召开第</w:t>
      </w:r>
      <w:r>
        <w:rPr>
          <w:rFonts w:hint="eastAsia" w:ascii="仿宋" w:hAnsi="仿宋" w:eastAsia="仿宋" w:cs="方正仿宋_GBK"/>
          <w:sz w:val="30"/>
          <w:szCs w:val="30"/>
          <w:lang w:val="en-US" w:eastAsia="zh-CN"/>
        </w:rPr>
        <w:t>八</w:t>
      </w:r>
      <w:r>
        <w:rPr>
          <w:rFonts w:hint="eastAsia" w:ascii="仿宋" w:hAnsi="仿宋" w:eastAsia="仿宋" w:cs="方正仿宋_GBK"/>
          <w:sz w:val="30"/>
          <w:szCs w:val="30"/>
        </w:rPr>
        <w:t>届第一次理事会</w:t>
      </w:r>
    </w:p>
    <w:p w14:paraId="56876963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1、听取和审议理事长、副理事长、秘书长选举办法；</w:t>
      </w:r>
    </w:p>
    <w:p w14:paraId="196A4F44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2、举手表决通过理事长、副理事长、秘书长选举办法；</w:t>
      </w:r>
    </w:p>
    <w:p w14:paraId="30D2C112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3、听取和审议理事长、副理事长秘书长候选人名单及产生情况说明；</w:t>
      </w:r>
    </w:p>
    <w:p w14:paraId="74B4AAD1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4、无记名投票选举理事长、副理事长、秘书长；</w:t>
      </w:r>
    </w:p>
    <w:p w14:paraId="35BC942B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5、总监票人宣读计票结果；</w:t>
      </w:r>
    </w:p>
    <w:p w14:paraId="56536735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6、主持人宣布新当选理事长、副理事长、秘书长</w:t>
      </w:r>
      <w:r>
        <w:rPr>
          <w:rFonts w:hint="eastAsia" w:ascii="仿宋" w:hAnsi="仿宋" w:eastAsia="仿宋" w:cs="方正仿宋_GBK"/>
          <w:sz w:val="30"/>
          <w:szCs w:val="30"/>
          <w:lang w:val="en-US" w:eastAsia="zh-CN"/>
        </w:rPr>
        <w:t>和副秘书长</w:t>
      </w:r>
      <w:r>
        <w:rPr>
          <w:rFonts w:hint="eastAsia" w:ascii="仿宋" w:hAnsi="仿宋" w:eastAsia="仿宋" w:cs="方正仿宋_GBK"/>
          <w:sz w:val="30"/>
          <w:szCs w:val="30"/>
        </w:rPr>
        <w:t>名单；</w:t>
      </w:r>
    </w:p>
    <w:p w14:paraId="4A25388D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7、新当选理事长提议聘任名誉理事长、顾问，理事会鼓掌通过。</w:t>
      </w:r>
    </w:p>
    <w:p w14:paraId="03C99FE5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（二）召开第</w:t>
      </w:r>
      <w:r>
        <w:rPr>
          <w:rFonts w:hint="eastAsia" w:ascii="仿宋" w:hAnsi="仿宋" w:eastAsia="仿宋" w:cs="方正仿宋_GBK"/>
          <w:sz w:val="30"/>
          <w:szCs w:val="30"/>
          <w:lang w:val="en-US" w:eastAsia="zh-CN"/>
        </w:rPr>
        <w:t>八</w:t>
      </w:r>
      <w:r>
        <w:rPr>
          <w:rFonts w:hint="eastAsia" w:ascii="仿宋" w:hAnsi="仿宋" w:eastAsia="仿宋" w:cs="方正仿宋_GBK"/>
          <w:sz w:val="30"/>
          <w:szCs w:val="30"/>
        </w:rPr>
        <w:t>届第一次监事会</w:t>
      </w:r>
    </w:p>
    <w:p w14:paraId="7F0FADB5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1、听取和审议监事长选举办法；</w:t>
      </w:r>
    </w:p>
    <w:p w14:paraId="09FBBE07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2、举手表决通过监事长选举办法；</w:t>
      </w:r>
    </w:p>
    <w:p w14:paraId="4F425B76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3、听取和审议监事长候选人名单及产生情况说明；</w:t>
      </w:r>
    </w:p>
    <w:p w14:paraId="222A5A4D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4、无记名投票选举监事长；</w:t>
      </w:r>
    </w:p>
    <w:p w14:paraId="3DFCAD61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5、总监票人宣读计票结果；</w:t>
      </w:r>
    </w:p>
    <w:p w14:paraId="6C969792">
      <w:pPr>
        <w:spacing w:line="520" w:lineRule="exact"/>
        <w:ind w:firstLine="585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6、主持人宣布新当选监事长名单。</w:t>
      </w:r>
    </w:p>
    <w:p w14:paraId="5676BBAB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第三阶段：继续召开会员大会</w:t>
      </w:r>
    </w:p>
    <w:p w14:paraId="2E676E53">
      <w:pPr>
        <w:spacing w:line="520" w:lineRule="exac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　　（一）主持人宣布新当选理事长、监事长、副理事长、秘书长和副秘书长名单；</w:t>
      </w:r>
    </w:p>
    <w:p w14:paraId="15BB1A99">
      <w:pPr>
        <w:spacing w:line="520" w:lineRule="exact"/>
        <w:ind w:firstLine="555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（二）当选理事长作就职演说；</w:t>
      </w:r>
    </w:p>
    <w:p w14:paraId="05917199">
      <w:pPr>
        <w:spacing w:line="520" w:lineRule="exact"/>
        <w:ind w:firstLine="555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（三）</w:t>
      </w:r>
      <w:r>
        <w:rPr>
          <w:rFonts w:hint="eastAsia" w:ascii="仿宋" w:hAnsi="仿宋" w:eastAsia="仿宋"/>
          <w:sz w:val="30"/>
          <w:szCs w:val="30"/>
        </w:rPr>
        <w:t>有关领导讲话；</w:t>
      </w:r>
    </w:p>
    <w:p w14:paraId="21462D17">
      <w:pPr>
        <w:spacing w:line="520" w:lineRule="exact"/>
        <w:ind w:firstLine="555"/>
        <w:jc w:val="left"/>
        <w:rPr>
          <w:rFonts w:ascii="仿宋" w:hAnsi="仿宋" w:eastAsia="仿宋" w:cs="方正仿宋_GBK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（四）</w:t>
      </w:r>
      <w:r>
        <w:rPr>
          <w:rFonts w:hint="eastAsia" w:ascii="仿宋" w:hAnsi="仿宋" w:eastAsia="仿宋"/>
          <w:sz w:val="30"/>
          <w:szCs w:val="30"/>
        </w:rPr>
        <w:t>宣布《关于表彰20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/>
          <w:sz w:val="30"/>
          <w:szCs w:val="30"/>
        </w:rPr>
        <w:t>年-202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年学会工作先进集体和个人的决定》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；</w:t>
      </w:r>
    </w:p>
    <w:p w14:paraId="6DFAABA9">
      <w:pPr>
        <w:spacing w:line="520" w:lineRule="exact"/>
        <w:ind w:firstLine="555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方正仿宋_GBK"/>
          <w:sz w:val="30"/>
          <w:szCs w:val="30"/>
        </w:rPr>
        <w:t>（五）</w:t>
      </w:r>
      <w:r>
        <w:rPr>
          <w:rFonts w:hint="eastAsia" w:ascii="仿宋" w:hAnsi="仿宋" w:eastAsia="仿宋" w:cs="仿宋_GB2312"/>
          <w:sz w:val="30"/>
          <w:szCs w:val="30"/>
        </w:rPr>
        <w:t>合影留念，</w:t>
      </w:r>
      <w:r>
        <w:rPr>
          <w:rFonts w:hint="eastAsia" w:ascii="仿宋" w:hAnsi="仿宋" w:eastAsia="仿宋" w:cs="方正仿宋_GBK"/>
          <w:sz w:val="30"/>
          <w:szCs w:val="30"/>
        </w:rPr>
        <w:t>大会闭幕。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C86D37"/>
    <w:multiLevelType w:val="multilevel"/>
    <w:tmpl w:val="57C86D37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 w:ascii="仿宋" w:hAnsi="仿宋" w:eastAsia="仿宋" w:cs="方正仿宋_GBK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835DB"/>
    <w:rsid w:val="000B268E"/>
    <w:rsid w:val="000D41A1"/>
    <w:rsid w:val="00101208"/>
    <w:rsid w:val="001A6ED2"/>
    <w:rsid w:val="001C2C7D"/>
    <w:rsid w:val="001F4F55"/>
    <w:rsid w:val="00207A80"/>
    <w:rsid w:val="00297348"/>
    <w:rsid w:val="002A7255"/>
    <w:rsid w:val="002F6D07"/>
    <w:rsid w:val="00323B43"/>
    <w:rsid w:val="00336859"/>
    <w:rsid w:val="003B0C78"/>
    <w:rsid w:val="003B5761"/>
    <w:rsid w:val="003D37D8"/>
    <w:rsid w:val="003D61EE"/>
    <w:rsid w:val="00426133"/>
    <w:rsid w:val="004358AB"/>
    <w:rsid w:val="00440AE9"/>
    <w:rsid w:val="004445FA"/>
    <w:rsid w:val="004473C9"/>
    <w:rsid w:val="004805C9"/>
    <w:rsid w:val="00494C5A"/>
    <w:rsid w:val="00496C90"/>
    <w:rsid w:val="004C5B96"/>
    <w:rsid w:val="004D6AD0"/>
    <w:rsid w:val="00541902"/>
    <w:rsid w:val="005837E5"/>
    <w:rsid w:val="005B057F"/>
    <w:rsid w:val="005E61D1"/>
    <w:rsid w:val="00677420"/>
    <w:rsid w:val="006838FE"/>
    <w:rsid w:val="0072229E"/>
    <w:rsid w:val="0076460B"/>
    <w:rsid w:val="00816497"/>
    <w:rsid w:val="00832EFB"/>
    <w:rsid w:val="00843100"/>
    <w:rsid w:val="00845D2F"/>
    <w:rsid w:val="00886282"/>
    <w:rsid w:val="00895E8E"/>
    <w:rsid w:val="008A052D"/>
    <w:rsid w:val="008A2F1F"/>
    <w:rsid w:val="008B31D9"/>
    <w:rsid w:val="008B7726"/>
    <w:rsid w:val="008D0951"/>
    <w:rsid w:val="0093590C"/>
    <w:rsid w:val="00991812"/>
    <w:rsid w:val="00992AFC"/>
    <w:rsid w:val="00A017A4"/>
    <w:rsid w:val="00A32DAF"/>
    <w:rsid w:val="00A426ED"/>
    <w:rsid w:val="00A65FF7"/>
    <w:rsid w:val="00A84358"/>
    <w:rsid w:val="00AA1A56"/>
    <w:rsid w:val="00AC355C"/>
    <w:rsid w:val="00B01832"/>
    <w:rsid w:val="00B22077"/>
    <w:rsid w:val="00B34646"/>
    <w:rsid w:val="00B94C8A"/>
    <w:rsid w:val="00BF6AE8"/>
    <w:rsid w:val="00C7293F"/>
    <w:rsid w:val="00CA5A0B"/>
    <w:rsid w:val="00CB5F38"/>
    <w:rsid w:val="00CF5BC8"/>
    <w:rsid w:val="00D07103"/>
    <w:rsid w:val="00D31D50"/>
    <w:rsid w:val="00D55EAA"/>
    <w:rsid w:val="00D5768A"/>
    <w:rsid w:val="00D76039"/>
    <w:rsid w:val="00D837E7"/>
    <w:rsid w:val="00D87352"/>
    <w:rsid w:val="00DC205A"/>
    <w:rsid w:val="00DC535D"/>
    <w:rsid w:val="00DD11E9"/>
    <w:rsid w:val="00DD6763"/>
    <w:rsid w:val="00DF5739"/>
    <w:rsid w:val="00E62A00"/>
    <w:rsid w:val="00E83058"/>
    <w:rsid w:val="00EC13C8"/>
    <w:rsid w:val="00F5365E"/>
    <w:rsid w:val="00F831B7"/>
    <w:rsid w:val="120D7F70"/>
    <w:rsid w:val="1D9B2A6C"/>
    <w:rsid w:val="290E6595"/>
    <w:rsid w:val="348F37FF"/>
    <w:rsid w:val="436D4DEB"/>
    <w:rsid w:val="44071412"/>
    <w:rsid w:val="46901FA8"/>
    <w:rsid w:val="5FBD3602"/>
    <w:rsid w:val="637C09E2"/>
    <w:rsid w:val="648775AE"/>
    <w:rsid w:val="68156FC6"/>
    <w:rsid w:val="7FC0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771</Words>
  <Characters>778</Characters>
  <Lines>5</Lines>
  <Paragraphs>1</Paragraphs>
  <TotalTime>10</TotalTime>
  <ScaleCrop>false</ScaleCrop>
  <LinksUpToDate>false</LinksUpToDate>
  <CharactersWithSpaces>810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WPS_1763208452</cp:lastModifiedBy>
  <cp:lastPrinted>2019-08-01T06:07:00Z</cp:lastPrinted>
  <dcterms:modified xsi:type="dcterms:W3CDTF">2025-12-26T03:14:00Z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eyJoZGlkIjoiNDFmYTViOWYzNDhmYzQ5NzZmNTZjN2MwMzllODFjN2QiLCJ1c2VySWQiOiIxNzcxNDU5MDc2In0=</vt:lpwstr>
  </property>
  <property fmtid="{D5CDD505-2E9C-101B-9397-08002B2CF9AE}" pid="4" name="ICV">
    <vt:lpwstr>2C22E9520F1943A5AB2B731A9EBD7284_12</vt:lpwstr>
  </property>
</Properties>
</file>