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2C0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 1</w:t>
      </w:r>
      <w:bookmarkStart w:id="0" w:name="_GoBack"/>
      <w:bookmarkEnd w:id="0"/>
    </w:p>
    <w:p w14:paraId="522735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  <w:lang w:val="en-US" w:eastAsia="zh-CN" w:bidi="ar"/>
        </w:rPr>
        <w:t>课程安排表（拟）</w:t>
      </w:r>
    </w:p>
    <w:tbl>
      <w:tblPr>
        <w:tblStyle w:val="5"/>
        <w:tblW w:w="94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2"/>
        <w:gridCol w:w="1550"/>
        <w:gridCol w:w="3576"/>
        <w:gridCol w:w="2783"/>
      </w:tblGrid>
      <w:tr w14:paraId="6BD56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492" w:type="dxa"/>
            <w:vAlign w:val="center"/>
          </w:tcPr>
          <w:p w14:paraId="126B474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  <w:t>日期</w:t>
            </w:r>
          </w:p>
        </w:tc>
        <w:tc>
          <w:tcPr>
            <w:tcW w:w="1550" w:type="dxa"/>
            <w:vAlign w:val="center"/>
          </w:tcPr>
          <w:p w14:paraId="04C84DD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  <w:t>时间</w:t>
            </w:r>
          </w:p>
        </w:tc>
        <w:tc>
          <w:tcPr>
            <w:tcW w:w="3576" w:type="dxa"/>
            <w:vAlign w:val="center"/>
          </w:tcPr>
          <w:p w14:paraId="75C541D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  <w:t>课程名称</w:t>
            </w:r>
          </w:p>
        </w:tc>
        <w:tc>
          <w:tcPr>
            <w:tcW w:w="2783" w:type="dxa"/>
            <w:vAlign w:val="center"/>
          </w:tcPr>
          <w:p w14:paraId="72C3B70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  <w:t>授课老师（主持人）</w:t>
            </w:r>
          </w:p>
        </w:tc>
      </w:tr>
      <w:tr w14:paraId="1CFF1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restart"/>
            <w:vAlign w:val="center"/>
          </w:tcPr>
          <w:p w14:paraId="3E781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  <w:t>10月15日（星期四）</w:t>
            </w:r>
          </w:p>
        </w:tc>
        <w:tc>
          <w:tcPr>
            <w:tcW w:w="1550" w:type="dxa"/>
            <w:vAlign w:val="center"/>
          </w:tcPr>
          <w:p w14:paraId="75EC7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9:00</w:t>
            </w:r>
            <w:r>
              <w:rPr>
                <w:rFonts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9:30</w:t>
            </w:r>
          </w:p>
        </w:tc>
        <w:tc>
          <w:tcPr>
            <w:tcW w:w="3576" w:type="dxa"/>
            <w:vAlign w:val="center"/>
          </w:tcPr>
          <w:p w14:paraId="3076F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学员报到</w:t>
            </w:r>
          </w:p>
        </w:tc>
        <w:tc>
          <w:tcPr>
            <w:tcW w:w="2783" w:type="dxa"/>
            <w:vAlign w:val="center"/>
          </w:tcPr>
          <w:p w14:paraId="04249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  <w:t>会务组</w:t>
            </w:r>
          </w:p>
        </w:tc>
      </w:tr>
      <w:tr w14:paraId="1E767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52E34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5B069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9:30</w:t>
            </w:r>
            <w:r>
              <w:rPr>
                <w:rFonts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10:00</w:t>
            </w:r>
          </w:p>
        </w:tc>
        <w:tc>
          <w:tcPr>
            <w:tcW w:w="3576" w:type="dxa"/>
            <w:vAlign w:val="center"/>
          </w:tcPr>
          <w:p w14:paraId="334FA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开班仪式、领导致辞、合作备忘录、合影</w:t>
            </w:r>
          </w:p>
        </w:tc>
        <w:tc>
          <w:tcPr>
            <w:tcW w:w="2783" w:type="dxa"/>
            <w:vAlign w:val="center"/>
          </w:tcPr>
          <w:p w14:paraId="1D4F5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会务组</w:t>
            </w:r>
          </w:p>
        </w:tc>
      </w:tr>
      <w:tr w14:paraId="30579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5B08D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2A138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10:00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11:00</w:t>
            </w:r>
          </w:p>
        </w:tc>
        <w:tc>
          <w:tcPr>
            <w:tcW w:w="3576" w:type="dxa"/>
            <w:vAlign w:val="center"/>
          </w:tcPr>
          <w:p w14:paraId="4AFCA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半导体洁净厂务的节能降碳方案</w:t>
            </w:r>
          </w:p>
        </w:tc>
        <w:tc>
          <w:tcPr>
            <w:tcW w:w="2783" w:type="dxa"/>
            <w:vMerge w:val="restart"/>
            <w:vAlign w:val="center"/>
          </w:tcPr>
          <w:p w14:paraId="6B609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授课老师：吴祥生</w:t>
            </w:r>
          </w:p>
          <w:p w14:paraId="3EF79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陆军勤务学院教授，博士生导师</w:t>
            </w:r>
          </w:p>
        </w:tc>
      </w:tr>
      <w:tr w14:paraId="16D10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01FF5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146CF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11:00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11:30</w:t>
            </w:r>
          </w:p>
        </w:tc>
        <w:tc>
          <w:tcPr>
            <w:tcW w:w="3576" w:type="dxa"/>
            <w:vAlign w:val="center"/>
          </w:tcPr>
          <w:p w14:paraId="633D3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半导体洁净厂务的绿色运行方案</w:t>
            </w:r>
          </w:p>
        </w:tc>
        <w:tc>
          <w:tcPr>
            <w:tcW w:w="2783" w:type="dxa"/>
            <w:vMerge w:val="continue"/>
            <w:vAlign w:val="center"/>
          </w:tcPr>
          <w:p w14:paraId="416A9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</w:tr>
      <w:tr w14:paraId="1843A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7BB1E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26E2D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11:30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12:00</w:t>
            </w:r>
          </w:p>
        </w:tc>
        <w:tc>
          <w:tcPr>
            <w:tcW w:w="3576" w:type="dxa"/>
            <w:vAlign w:val="center"/>
          </w:tcPr>
          <w:p w14:paraId="68A07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交流答疑</w:t>
            </w:r>
          </w:p>
        </w:tc>
        <w:tc>
          <w:tcPr>
            <w:tcW w:w="2783" w:type="dxa"/>
            <w:vAlign w:val="center"/>
          </w:tcPr>
          <w:p w14:paraId="672D2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主持人</w:t>
            </w:r>
          </w:p>
        </w:tc>
      </w:tr>
      <w:tr w14:paraId="30567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50443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5DDBB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14:00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15:00</w:t>
            </w:r>
          </w:p>
        </w:tc>
        <w:tc>
          <w:tcPr>
            <w:tcW w:w="3576" w:type="dxa"/>
            <w:vAlign w:val="center"/>
          </w:tcPr>
          <w:p w14:paraId="1DDAD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深耕洁净科技创新聚力数字智能建造</w:t>
            </w:r>
          </w:p>
        </w:tc>
        <w:tc>
          <w:tcPr>
            <w:tcW w:w="2783" w:type="dxa"/>
            <w:vMerge w:val="restart"/>
            <w:vAlign w:val="center"/>
          </w:tcPr>
          <w:p w14:paraId="0BAEE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方正仿宋_GB2312"/>
                <w:sz w:val="24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授课老师：霍金鹏</w:t>
            </w:r>
          </w:p>
          <w:p w14:paraId="3A0ED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中国电子系统工程第三建设有限公司副总工程师、技术管理中心总经理</w:t>
            </w:r>
          </w:p>
        </w:tc>
      </w:tr>
      <w:tr w14:paraId="0CC1A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72A1A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3509B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2312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15:00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16:00</w:t>
            </w:r>
          </w:p>
          <w:p w14:paraId="16C04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3576" w:type="dxa"/>
            <w:vAlign w:val="center"/>
          </w:tcPr>
          <w:p w14:paraId="69AAB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半导体芯片洁净厂房建造案例分析</w:t>
            </w:r>
          </w:p>
        </w:tc>
        <w:tc>
          <w:tcPr>
            <w:tcW w:w="2783" w:type="dxa"/>
            <w:vMerge w:val="continue"/>
            <w:vAlign w:val="center"/>
          </w:tcPr>
          <w:p w14:paraId="39372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</w:tr>
      <w:tr w14:paraId="3740C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492" w:type="dxa"/>
            <w:vMerge w:val="continue"/>
            <w:vAlign w:val="center"/>
          </w:tcPr>
          <w:p w14:paraId="2BB01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41A55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16:00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16:30</w:t>
            </w:r>
          </w:p>
        </w:tc>
        <w:tc>
          <w:tcPr>
            <w:tcW w:w="3576" w:type="dxa"/>
            <w:vAlign w:val="center"/>
          </w:tcPr>
          <w:p w14:paraId="15009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交流答疑</w:t>
            </w:r>
          </w:p>
        </w:tc>
        <w:tc>
          <w:tcPr>
            <w:tcW w:w="2783" w:type="dxa"/>
            <w:vAlign w:val="center"/>
          </w:tcPr>
          <w:p w14:paraId="3DB76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主持人</w:t>
            </w:r>
          </w:p>
        </w:tc>
      </w:tr>
      <w:tr w14:paraId="212E7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restart"/>
            <w:vAlign w:val="center"/>
          </w:tcPr>
          <w:p w14:paraId="7BC74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  <w:t>10月16日（星期五）</w:t>
            </w:r>
          </w:p>
        </w:tc>
        <w:tc>
          <w:tcPr>
            <w:tcW w:w="1550" w:type="dxa"/>
            <w:vAlign w:val="center"/>
          </w:tcPr>
          <w:p w14:paraId="0C4F4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9:30</w:t>
            </w:r>
            <w:r>
              <w:rPr>
                <w:rFonts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10:30</w:t>
            </w:r>
          </w:p>
        </w:tc>
        <w:tc>
          <w:tcPr>
            <w:tcW w:w="3576" w:type="dxa"/>
            <w:vAlign w:val="center"/>
          </w:tcPr>
          <w:p w14:paraId="080C0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半导体全流程洁净环境控制</w:t>
            </w:r>
          </w:p>
        </w:tc>
        <w:tc>
          <w:tcPr>
            <w:tcW w:w="2783" w:type="dxa"/>
            <w:vMerge w:val="restart"/>
            <w:vAlign w:val="center"/>
          </w:tcPr>
          <w:p w14:paraId="5FA63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授课老师：袁良华</w:t>
            </w:r>
          </w:p>
          <w:p w14:paraId="093C5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重庆再升科技股份有限公司无尘空调事业部总经理</w:t>
            </w:r>
          </w:p>
        </w:tc>
      </w:tr>
      <w:tr w14:paraId="42519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6416F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274B0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10:30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11:30</w:t>
            </w:r>
          </w:p>
        </w:tc>
        <w:tc>
          <w:tcPr>
            <w:tcW w:w="3576" w:type="dxa"/>
            <w:vAlign w:val="center"/>
          </w:tcPr>
          <w:p w14:paraId="41ACB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无尘空调系统创新实践</w:t>
            </w:r>
          </w:p>
        </w:tc>
        <w:tc>
          <w:tcPr>
            <w:tcW w:w="2783" w:type="dxa"/>
            <w:vMerge w:val="continue"/>
            <w:vAlign w:val="center"/>
          </w:tcPr>
          <w:p w14:paraId="237A0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F86B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1282E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1A75B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11:30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12:00</w:t>
            </w:r>
          </w:p>
        </w:tc>
        <w:tc>
          <w:tcPr>
            <w:tcW w:w="3576" w:type="dxa"/>
            <w:vAlign w:val="center"/>
          </w:tcPr>
          <w:p w14:paraId="5EADF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交流答疑</w:t>
            </w:r>
          </w:p>
        </w:tc>
        <w:tc>
          <w:tcPr>
            <w:tcW w:w="2783" w:type="dxa"/>
            <w:vAlign w:val="center"/>
          </w:tcPr>
          <w:p w14:paraId="7456A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主持人</w:t>
            </w:r>
          </w:p>
        </w:tc>
      </w:tr>
      <w:tr w14:paraId="6F931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1CE91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1B883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14:00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15:00</w:t>
            </w:r>
          </w:p>
        </w:tc>
        <w:tc>
          <w:tcPr>
            <w:tcW w:w="3576" w:type="dxa"/>
            <w:vAlign w:val="center"/>
          </w:tcPr>
          <w:p w14:paraId="114E2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半导体洁净厂房全生命周期建造要点与典型项目实战解析</w:t>
            </w:r>
          </w:p>
        </w:tc>
        <w:tc>
          <w:tcPr>
            <w:tcW w:w="2783" w:type="dxa"/>
            <w:vAlign w:val="center"/>
          </w:tcPr>
          <w:p w14:paraId="7533C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方正仿宋_GB2312"/>
                <w:sz w:val="24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授课老师：陈冲</w:t>
            </w:r>
          </w:p>
          <w:p w14:paraId="7742B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重庆思源建筑技术有限公司高级工程师，注册公用设备工程师</w:t>
            </w:r>
          </w:p>
        </w:tc>
      </w:tr>
      <w:tr w14:paraId="5CF79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355B9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2CAA9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15:00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16:00</w:t>
            </w:r>
          </w:p>
        </w:tc>
        <w:tc>
          <w:tcPr>
            <w:tcW w:w="3576" w:type="dxa"/>
            <w:vAlign w:val="center"/>
          </w:tcPr>
          <w:p w14:paraId="74398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半导体厂房精益设计探讨</w:t>
            </w:r>
          </w:p>
        </w:tc>
        <w:tc>
          <w:tcPr>
            <w:tcW w:w="2783" w:type="dxa"/>
            <w:vAlign w:val="center"/>
          </w:tcPr>
          <w:p w14:paraId="309C8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方正仿宋_GB2312"/>
                <w:sz w:val="24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授课老师：王遗</w:t>
            </w:r>
          </w:p>
          <w:p w14:paraId="33419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中国电子系统工程第二建设有限公司西南大区设计院总工</w:t>
            </w:r>
          </w:p>
        </w:tc>
      </w:tr>
      <w:tr w14:paraId="49EB0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666CB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6AFF8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16:00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16:30</w:t>
            </w:r>
          </w:p>
        </w:tc>
        <w:tc>
          <w:tcPr>
            <w:tcW w:w="3576" w:type="dxa"/>
            <w:vAlign w:val="center"/>
          </w:tcPr>
          <w:p w14:paraId="19D35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交流答疑</w:t>
            </w:r>
          </w:p>
        </w:tc>
        <w:tc>
          <w:tcPr>
            <w:tcW w:w="2783" w:type="dxa"/>
            <w:vAlign w:val="center"/>
          </w:tcPr>
          <w:p w14:paraId="4C701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主持人</w:t>
            </w:r>
          </w:p>
        </w:tc>
      </w:tr>
      <w:tr w14:paraId="50AEA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restart"/>
            <w:vAlign w:val="center"/>
          </w:tcPr>
          <w:p w14:paraId="3B986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  <w:t>10月17日（星期六）</w:t>
            </w:r>
          </w:p>
        </w:tc>
        <w:tc>
          <w:tcPr>
            <w:tcW w:w="1550" w:type="dxa"/>
            <w:vAlign w:val="center"/>
          </w:tcPr>
          <w:p w14:paraId="59554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9:30</w:t>
            </w:r>
            <w:r>
              <w:rPr>
                <w:rFonts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10:30</w:t>
            </w:r>
          </w:p>
        </w:tc>
        <w:tc>
          <w:tcPr>
            <w:tcW w:w="3576" w:type="dxa"/>
            <w:vAlign w:val="center"/>
          </w:tcPr>
          <w:p w14:paraId="51E20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洁净室通风系统节能降碳策略与系统化解决方案设计</w:t>
            </w:r>
          </w:p>
        </w:tc>
        <w:tc>
          <w:tcPr>
            <w:tcW w:w="2783" w:type="dxa"/>
            <w:vAlign w:val="center"/>
          </w:tcPr>
          <w:p w14:paraId="7D896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方正仿宋_GB2312"/>
                <w:sz w:val="24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授课老师：徐向飞</w:t>
            </w:r>
          </w:p>
          <w:p w14:paraId="1B599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江苏诚易节能科技有限公司技术总监</w:t>
            </w:r>
          </w:p>
        </w:tc>
      </w:tr>
      <w:tr w14:paraId="360EC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61E07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41EA6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10:30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11:30</w:t>
            </w:r>
          </w:p>
        </w:tc>
        <w:tc>
          <w:tcPr>
            <w:tcW w:w="3576" w:type="dxa"/>
            <w:vAlign w:val="center"/>
          </w:tcPr>
          <w:p w14:paraId="19179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浅谈电子半导体行业洁净技术标准编制心得</w:t>
            </w:r>
          </w:p>
        </w:tc>
        <w:tc>
          <w:tcPr>
            <w:tcW w:w="2783" w:type="dxa"/>
            <w:vAlign w:val="center"/>
          </w:tcPr>
          <w:p w14:paraId="4CA220E9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方正仿宋_GB2312"/>
                <w:sz w:val="24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授课老师：任宏达</w:t>
            </w:r>
          </w:p>
          <w:p w14:paraId="4894269B"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成都中增科教设备有限公司总经理，全国洁净室及相关受控环境标准化技术委员会（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TC319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）委员</w:t>
            </w:r>
          </w:p>
        </w:tc>
      </w:tr>
      <w:tr w14:paraId="2F4F0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1929B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589EB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11:30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12:00</w:t>
            </w:r>
          </w:p>
        </w:tc>
        <w:tc>
          <w:tcPr>
            <w:tcW w:w="3576" w:type="dxa"/>
            <w:vAlign w:val="center"/>
          </w:tcPr>
          <w:p w14:paraId="683E2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交流答疑</w:t>
            </w:r>
          </w:p>
        </w:tc>
        <w:tc>
          <w:tcPr>
            <w:tcW w:w="2783" w:type="dxa"/>
            <w:vAlign w:val="center"/>
          </w:tcPr>
          <w:p w14:paraId="4D3A3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主持人</w:t>
            </w:r>
          </w:p>
        </w:tc>
      </w:tr>
      <w:tr w14:paraId="5E8FC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0376A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10CCD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14:00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15:00</w:t>
            </w:r>
          </w:p>
        </w:tc>
        <w:tc>
          <w:tcPr>
            <w:tcW w:w="3576" w:type="dxa"/>
            <w:vAlign w:val="center"/>
          </w:tcPr>
          <w:p w14:paraId="5EBF5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洁净领域高效机房设计与建造</w:t>
            </w:r>
          </w:p>
        </w:tc>
        <w:tc>
          <w:tcPr>
            <w:tcW w:w="2783" w:type="dxa"/>
            <w:vAlign w:val="center"/>
          </w:tcPr>
          <w:p w14:paraId="0107D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方正仿宋_GB2312"/>
                <w:sz w:val="24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授课老师：薛怀东</w:t>
            </w:r>
          </w:p>
          <w:p w14:paraId="71148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中国电子节能技术协会暖通分会主任</w:t>
            </w:r>
          </w:p>
        </w:tc>
      </w:tr>
      <w:tr w14:paraId="191A4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5084B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1403D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2312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15:00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16:00</w:t>
            </w:r>
          </w:p>
          <w:p w14:paraId="1A96F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2312"/>
                <w:sz w:val="24"/>
              </w:rPr>
            </w:pPr>
          </w:p>
          <w:p w14:paraId="4EED0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2312"/>
                <w:sz w:val="24"/>
              </w:rPr>
            </w:pPr>
          </w:p>
          <w:p w14:paraId="12048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576" w:type="dxa"/>
            <w:vAlign w:val="center"/>
          </w:tcPr>
          <w:p w14:paraId="4816B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洁净工程技术人才培育方案</w:t>
            </w:r>
          </w:p>
        </w:tc>
        <w:tc>
          <w:tcPr>
            <w:tcW w:w="2783" w:type="dxa"/>
            <w:vAlign w:val="center"/>
          </w:tcPr>
          <w:p w14:paraId="2FECE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方正仿宋_GB2312"/>
                <w:sz w:val="24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授课老师：肖继攀</w:t>
            </w:r>
          </w:p>
          <w:p w14:paraId="5631C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重庆室内环境净化行业协会秘书长，正高级工程师。</w:t>
            </w:r>
          </w:p>
        </w:tc>
      </w:tr>
      <w:tr w14:paraId="183AD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31DED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76B6B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16:00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16:30</w:t>
            </w:r>
          </w:p>
        </w:tc>
        <w:tc>
          <w:tcPr>
            <w:tcW w:w="3576" w:type="dxa"/>
            <w:vAlign w:val="center"/>
          </w:tcPr>
          <w:p w14:paraId="3FE60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交流答疑</w:t>
            </w:r>
          </w:p>
        </w:tc>
        <w:tc>
          <w:tcPr>
            <w:tcW w:w="2783" w:type="dxa"/>
            <w:vAlign w:val="center"/>
          </w:tcPr>
          <w:p w14:paraId="69EA6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主持人</w:t>
            </w:r>
          </w:p>
        </w:tc>
      </w:tr>
      <w:tr w14:paraId="77E24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restart"/>
            <w:vAlign w:val="center"/>
          </w:tcPr>
          <w:p w14:paraId="6C907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2312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18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日 （星期日）</w:t>
            </w:r>
          </w:p>
          <w:p w14:paraId="438E3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1D987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9:30</w:t>
            </w:r>
            <w:r>
              <w:rPr>
                <w:rFonts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12:00</w:t>
            </w:r>
          </w:p>
        </w:tc>
        <w:tc>
          <w:tcPr>
            <w:tcW w:w="3576" w:type="dxa"/>
            <w:vAlign w:val="center"/>
          </w:tcPr>
          <w:p w14:paraId="433CC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观摩研学重庆再升科技股份有限公司工厂（洁净领域上市企业）</w:t>
            </w:r>
          </w:p>
        </w:tc>
        <w:tc>
          <w:tcPr>
            <w:tcW w:w="2783" w:type="dxa"/>
            <w:vAlign w:val="center"/>
          </w:tcPr>
          <w:p w14:paraId="5375A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再升科技有限公司有关负责人</w:t>
            </w:r>
          </w:p>
        </w:tc>
      </w:tr>
      <w:tr w14:paraId="1A8C7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62C1D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6DC5A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14:00</w:t>
            </w: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16:30</w:t>
            </w:r>
          </w:p>
        </w:tc>
        <w:tc>
          <w:tcPr>
            <w:tcW w:w="3576" w:type="dxa"/>
            <w:vAlign w:val="center"/>
          </w:tcPr>
          <w:p w14:paraId="3CBA0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交流答疑</w:t>
            </w:r>
          </w:p>
        </w:tc>
        <w:tc>
          <w:tcPr>
            <w:tcW w:w="2783" w:type="dxa"/>
            <w:vAlign w:val="center"/>
          </w:tcPr>
          <w:p w14:paraId="50A26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主持人</w:t>
            </w:r>
          </w:p>
        </w:tc>
      </w:tr>
      <w:tr w14:paraId="6E5A6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2" w:type="dxa"/>
            <w:vMerge w:val="continue"/>
            <w:vAlign w:val="center"/>
          </w:tcPr>
          <w:p w14:paraId="50BDD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4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dxa"/>
            <w:vAlign w:val="center"/>
          </w:tcPr>
          <w:p w14:paraId="09C48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16:30 </w:t>
            </w:r>
            <w:r>
              <w:rPr>
                <w:rFonts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后</w:t>
            </w:r>
          </w:p>
        </w:tc>
        <w:tc>
          <w:tcPr>
            <w:tcW w:w="6359" w:type="dxa"/>
            <w:gridSpan w:val="2"/>
            <w:vAlign w:val="center"/>
          </w:tcPr>
          <w:p w14:paraId="4A596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返程</w:t>
            </w:r>
          </w:p>
        </w:tc>
      </w:tr>
    </w:tbl>
    <w:p w14:paraId="6E6500F7">
      <w:pPr>
        <w:keepNext w:val="0"/>
        <w:keepLines w:val="0"/>
        <w:widowControl/>
        <w:suppressLineNumbers w:val="0"/>
        <w:jc w:val="left"/>
      </w:pPr>
      <w:r>
        <w:rPr>
          <w:rFonts w:ascii="方正楷体_GBK" w:hAnsi="方正楷体_GBK" w:eastAsia="方正楷体_GBK" w:cs="方正楷体_GBK"/>
          <w:color w:val="000000"/>
          <w:kern w:val="0"/>
          <w:sz w:val="28"/>
          <w:szCs w:val="28"/>
          <w:lang w:val="en-US" w:eastAsia="zh-CN" w:bidi="ar"/>
        </w:rPr>
        <w:t>注：具体安排以研修手册为准。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10EBB5D-2464-42B4-9EFF-B24192C4F44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72F9693-D190-495F-8C4A-0BEEFDA799F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4F204D6-66BE-4EFF-BC7D-66C67401F6F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8FB603F-31C1-4B14-9679-8CF28220A7C8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FEE92BD1-291D-4B88-801F-8832D3764CB4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AB5B2A55-9B75-4C37-9B24-D66D918505D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6C7FB1"/>
    <w:rsid w:val="0BBE6269"/>
    <w:rsid w:val="2B6C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line="560" w:lineRule="exact"/>
    </w:pPr>
    <w:rPr>
      <w:rFonts w:ascii="宋体" w:hAnsi="宋体" w:eastAsia="仿宋" w:cs="Times New Roman"/>
      <w:sz w:val="3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2026-09-21T03:42:00Z</dcterms:created>
  <dc:creator>图图| ᐕ)୨</dc:creator>
  <cp:lastModifiedBy>图图| ᐕ)୨</cp:lastModifiedBy>
  <dcterms:modified xsi:type="dcterms:W3CDTF">2026-09-21T03:43:43Z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E597324088DB4BCA830B99B8306A6289_11</vt:lpwstr>
  </property>
  <property fmtid="{D5CDD505-2E9C-101B-9397-08002B2CF9AE}" pid="4" name="KSOTemplateDocerSaveRecord">
    <vt:lpwstr>eyJoZGlkIjoiYTUyZDQ3MjZkZjNkYWJjY2M5ZDYwYWFiMzBjMDU5N2MiLCJ1c2VySWQiOiI0NDc0NzE4MTIifQ==</vt:lpwstr>
  </property>
</Properties>
</file>